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32882" w14:textId="77777777" w:rsidR="00E33576" w:rsidRDefault="00E33576" w:rsidP="00E33576">
      <w:pPr>
        <w:rPr>
          <w:rFonts w:ascii="Arial" w:hAnsi="Arial" w:cs="Arial"/>
        </w:rPr>
      </w:pPr>
    </w:p>
    <w:p w14:paraId="78032883" w14:textId="77777777" w:rsidR="00E33576" w:rsidRDefault="00E33576" w:rsidP="00E33576">
      <w:pPr>
        <w:rPr>
          <w:rFonts w:ascii="Arial" w:hAnsi="Arial" w:cs="Arial"/>
        </w:rPr>
      </w:pPr>
    </w:p>
    <w:p w14:paraId="78032884" w14:textId="60292285" w:rsidR="00E33576" w:rsidRPr="0009290F" w:rsidRDefault="00E33576" w:rsidP="00E33576">
      <w:pPr>
        <w:jc w:val="right"/>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888"/>
      </w:tblGrid>
      <w:tr w:rsidR="00E33576" w:rsidRPr="00366885" w14:paraId="78032887" w14:textId="77777777" w:rsidTr="00D21DE4">
        <w:trPr>
          <w:trHeight w:val="530"/>
        </w:trPr>
        <w:tc>
          <w:tcPr>
            <w:tcW w:w="4968" w:type="dxa"/>
            <w:vAlign w:val="center"/>
          </w:tcPr>
          <w:p w14:paraId="78032885" w14:textId="77777777" w:rsidR="00E33576" w:rsidRPr="00366885" w:rsidRDefault="00E33576" w:rsidP="00D21DE4">
            <w:pPr>
              <w:pStyle w:val="tabletext"/>
              <w:rPr>
                <w:rFonts w:ascii="Arial" w:hAnsi="Arial" w:cs="Arial"/>
              </w:rPr>
            </w:pPr>
            <w:r w:rsidRPr="00366885">
              <w:rPr>
                <w:rFonts w:ascii="Arial" w:hAnsi="Arial" w:cs="Arial"/>
              </w:rPr>
              <w:t xml:space="preserve">Job Title:  </w:t>
            </w:r>
            <w:r>
              <w:rPr>
                <w:rFonts w:ascii="Arial" w:hAnsi="Arial" w:cs="Arial"/>
                <w:color w:val="000000" w:themeColor="text1"/>
              </w:rPr>
              <w:t>Application Design Engineering</w:t>
            </w:r>
          </w:p>
        </w:tc>
        <w:tc>
          <w:tcPr>
            <w:tcW w:w="3888" w:type="dxa"/>
            <w:vAlign w:val="center"/>
          </w:tcPr>
          <w:p w14:paraId="78032886" w14:textId="040CCB04" w:rsidR="00E33576" w:rsidRPr="00366885" w:rsidRDefault="00E33576" w:rsidP="00D21DE4">
            <w:pPr>
              <w:pStyle w:val="tabletext"/>
              <w:rPr>
                <w:rFonts w:ascii="Arial" w:hAnsi="Arial" w:cs="Arial"/>
              </w:rPr>
            </w:pPr>
            <w:r w:rsidRPr="00366885">
              <w:rPr>
                <w:rFonts w:ascii="Arial" w:hAnsi="Arial" w:cs="Arial"/>
              </w:rPr>
              <w:t xml:space="preserve">Manager: Tech </w:t>
            </w:r>
            <w:r w:rsidR="004E4C63">
              <w:rPr>
                <w:rFonts w:ascii="Arial" w:hAnsi="Arial" w:cs="Arial"/>
              </w:rPr>
              <w:t>Director</w:t>
            </w:r>
          </w:p>
        </w:tc>
      </w:tr>
      <w:tr w:rsidR="00E33576" w:rsidRPr="00366885" w14:paraId="7803288A" w14:textId="77777777" w:rsidTr="00D21DE4">
        <w:trPr>
          <w:trHeight w:val="530"/>
        </w:trPr>
        <w:tc>
          <w:tcPr>
            <w:tcW w:w="4968" w:type="dxa"/>
            <w:vAlign w:val="center"/>
          </w:tcPr>
          <w:p w14:paraId="78032888" w14:textId="77777777" w:rsidR="00E33576" w:rsidRPr="00366885" w:rsidRDefault="00E33576" w:rsidP="00D21DE4">
            <w:pPr>
              <w:pStyle w:val="tabletext"/>
              <w:rPr>
                <w:rFonts w:ascii="Arial" w:hAnsi="Arial" w:cs="Arial"/>
              </w:rPr>
            </w:pPr>
            <w:r w:rsidRPr="00366885">
              <w:rPr>
                <w:rFonts w:ascii="Arial" w:hAnsi="Arial" w:cs="Arial"/>
              </w:rPr>
              <w:t xml:space="preserve">Department:  Technical </w:t>
            </w:r>
          </w:p>
        </w:tc>
        <w:tc>
          <w:tcPr>
            <w:tcW w:w="3888" w:type="dxa"/>
            <w:vAlign w:val="center"/>
          </w:tcPr>
          <w:p w14:paraId="78032889" w14:textId="77777777" w:rsidR="00E33576" w:rsidRPr="00366885" w:rsidRDefault="00E33576" w:rsidP="00D21DE4">
            <w:pPr>
              <w:pStyle w:val="tabletext"/>
              <w:rPr>
                <w:rFonts w:ascii="Arial" w:hAnsi="Arial" w:cs="Arial"/>
              </w:rPr>
            </w:pPr>
            <w:r w:rsidRPr="00366885">
              <w:rPr>
                <w:rFonts w:ascii="Arial" w:hAnsi="Arial" w:cs="Arial"/>
              </w:rPr>
              <w:t>Prepared by: WS</w:t>
            </w:r>
          </w:p>
        </w:tc>
      </w:tr>
      <w:tr w:rsidR="00E33576" w:rsidRPr="00366885" w14:paraId="7803288D" w14:textId="77777777" w:rsidTr="00D21DE4">
        <w:trPr>
          <w:trHeight w:val="530"/>
        </w:trPr>
        <w:tc>
          <w:tcPr>
            <w:tcW w:w="4968" w:type="dxa"/>
            <w:vAlign w:val="center"/>
          </w:tcPr>
          <w:p w14:paraId="7803288B" w14:textId="7B828EC9" w:rsidR="00E33576" w:rsidRPr="00366885" w:rsidRDefault="00E33576" w:rsidP="00E33576">
            <w:pPr>
              <w:pStyle w:val="tabletext"/>
              <w:rPr>
                <w:rFonts w:ascii="Arial" w:hAnsi="Arial" w:cs="Arial"/>
              </w:rPr>
            </w:pPr>
            <w:r w:rsidRPr="00366885">
              <w:rPr>
                <w:rFonts w:ascii="Arial" w:hAnsi="Arial" w:cs="Arial"/>
              </w:rPr>
              <w:t>Revision Date:</w:t>
            </w:r>
            <w:r>
              <w:rPr>
                <w:rFonts w:ascii="Arial" w:hAnsi="Arial" w:cs="Arial"/>
              </w:rPr>
              <w:t xml:space="preserve">  December 201</w:t>
            </w:r>
            <w:r w:rsidR="004E4C63">
              <w:rPr>
                <w:rFonts w:ascii="Arial" w:hAnsi="Arial" w:cs="Arial"/>
              </w:rPr>
              <w:t>9</w:t>
            </w:r>
          </w:p>
        </w:tc>
        <w:tc>
          <w:tcPr>
            <w:tcW w:w="3888" w:type="dxa"/>
            <w:vAlign w:val="center"/>
          </w:tcPr>
          <w:p w14:paraId="7803288C" w14:textId="77777777" w:rsidR="00E33576" w:rsidRPr="00366885" w:rsidRDefault="00E33576" w:rsidP="00E33576">
            <w:pPr>
              <w:pStyle w:val="tabletext"/>
              <w:rPr>
                <w:rFonts w:ascii="Arial" w:hAnsi="Arial" w:cs="Arial"/>
              </w:rPr>
            </w:pPr>
            <w:r w:rsidRPr="00366885">
              <w:rPr>
                <w:rFonts w:ascii="Arial" w:hAnsi="Arial" w:cs="Arial"/>
              </w:rPr>
              <w:t>Number in this position:</w:t>
            </w:r>
            <w:r>
              <w:rPr>
                <w:rFonts w:ascii="Arial" w:hAnsi="Arial" w:cs="Arial"/>
              </w:rPr>
              <w:t xml:space="preserve"> 3</w:t>
            </w:r>
            <w:r w:rsidRPr="00366885">
              <w:rPr>
                <w:rFonts w:ascii="Arial" w:hAnsi="Arial" w:cs="Arial"/>
              </w:rPr>
              <w:t xml:space="preserve">            </w:t>
            </w:r>
          </w:p>
        </w:tc>
      </w:tr>
    </w:tbl>
    <w:p w14:paraId="7803288E" w14:textId="77777777" w:rsidR="00E33576" w:rsidRPr="00366885" w:rsidRDefault="00E33576" w:rsidP="00E33576">
      <w:pPr>
        <w:rPr>
          <w:rFonts w:ascii="Arial" w:hAnsi="Arial" w:cs="Arial"/>
        </w:rPr>
      </w:pPr>
    </w:p>
    <w:p w14:paraId="7803288F" w14:textId="77777777" w:rsidR="00E33576" w:rsidRPr="00366885" w:rsidRDefault="00E33576" w:rsidP="00E33576">
      <w:pPr>
        <w:pStyle w:val="listheading"/>
        <w:rPr>
          <w:rFonts w:ascii="Arial" w:hAnsi="Arial" w:cs="Arial"/>
        </w:rPr>
      </w:pPr>
      <w:r w:rsidRPr="00366885">
        <w:rPr>
          <w:rFonts w:ascii="Arial" w:hAnsi="Arial" w:cs="Arial"/>
        </w:rPr>
        <w:t xml:space="preserve">The </w:t>
      </w:r>
      <w:r>
        <w:rPr>
          <w:rFonts w:ascii="Arial" w:hAnsi="Arial" w:cs="Arial"/>
        </w:rPr>
        <w:t>Application Design Engineering</w:t>
      </w:r>
      <w:r w:rsidRPr="00366885">
        <w:rPr>
          <w:rFonts w:ascii="Arial" w:hAnsi="Arial" w:cs="Arial"/>
        </w:rPr>
        <w:t xml:space="preserve"> position is responsible for support</w:t>
      </w:r>
      <w:r>
        <w:rPr>
          <w:rFonts w:ascii="Arial" w:hAnsi="Arial" w:cs="Arial"/>
        </w:rPr>
        <w:t>ing</w:t>
      </w:r>
      <w:r w:rsidRPr="00366885">
        <w:rPr>
          <w:rFonts w:ascii="Arial" w:hAnsi="Arial" w:cs="Arial"/>
        </w:rPr>
        <w:t xml:space="preserve"> </w:t>
      </w:r>
      <w:r>
        <w:rPr>
          <w:rFonts w:ascii="Arial" w:hAnsi="Arial" w:cs="Arial"/>
        </w:rPr>
        <w:t>the</w:t>
      </w:r>
      <w:r w:rsidRPr="00366885">
        <w:rPr>
          <w:rFonts w:ascii="Arial" w:hAnsi="Arial" w:cs="Arial"/>
        </w:rPr>
        <w:t xml:space="preserve"> </w:t>
      </w:r>
      <w:r>
        <w:rPr>
          <w:rFonts w:ascii="Arial" w:hAnsi="Arial" w:cs="Arial"/>
        </w:rPr>
        <w:t xml:space="preserve">sales team by meeting with clients to discuss projects and carrying out design work.  The </w:t>
      </w:r>
      <w:r w:rsidRPr="00366885">
        <w:rPr>
          <w:rFonts w:ascii="Arial" w:hAnsi="Arial" w:cs="Arial"/>
        </w:rPr>
        <w:t>focus i</w:t>
      </w:r>
      <w:r>
        <w:rPr>
          <w:rFonts w:ascii="Arial" w:hAnsi="Arial" w:cs="Arial"/>
        </w:rPr>
        <w:t>s on providing a high level of</w:t>
      </w:r>
      <w:r w:rsidRPr="00366885">
        <w:rPr>
          <w:rFonts w:ascii="Arial" w:hAnsi="Arial" w:cs="Arial"/>
        </w:rPr>
        <w:t xml:space="preserve"> service through accuracy, attitude, and professionalism.  </w:t>
      </w:r>
      <w:r>
        <w:rPr>
          <w:rFonts w:ascii="Arial" w:hAnsi="Arial" w:cs="Arial"/>
        </w:rPr>
        <w:t>The engineer will provide Best Engineered Solutions to client requirements with an emphasis on premium Adveco and AO Smith products.</w:t>
      </w:r>
      <w:r w:rsidRPr="005B25FE">
        <w:rPr>
          <w:rFonts w:ascii="Arial" w:hAnsi="Arial" w:cs="Arial"/>
        </w:rPr>
        <w:t xml:space="preserve"> </w:t>
      </w:r>
      <w:r>
        <w:rPr>
          <w:rFonts w:ascii="Arial" w:hAnsi="Arial" w:cs="Arial"/>
        </w:rPr>
        <w:t xml:space="preserve"> </w:t>
      </w:r>
      <w:r w:rsidRPr="00366885">
        <w:rPr>
          <w:rFonts w:ascii="Arial" w:hAnsi="Arial" w:cs="Arial"/>
        </w:rPr>
        <w:t xml:space="preserve">A close working relationship </w:t>
      </w:r>
      <w:r>
        <w:rPr>
          <w:rFonts w:ascii="Arial" w:hAnsi="Arial" w:cs="Arial"/>
        </w:rPr>
        <w:t>with the sales team</w:t>
      </w:r>
      <w:r w:rsidRPr="00366885">
        <w:rPr>
          <w:rFonts w:ascii="Arial" w:hAnsi="Arial" w:cs="Arial"/>
        </w:rPr>
        <w:t xml:space="preserve"> is necessary.</w:t>
      </w:r>
    </w:p>
    <w:p w14:paraId="78032890" w14:textId="77777777" w:rsidR="00E33576" w:rsidRPr="00366885" w:rsidRDefault="00E33576" w:rsidP="00E33576">
      <w:pPr>
        <w:rPr>
          <w:rFonts w:ascii="Arial" w:hAnsi="Arial" w:cs="Arial"/>
          <w:sz w:val="20"/>
          <w:szCs w:val="20"/>
        </w:rPr>
      </w:pPr>
    </w:p>
    <w:p w14:paraId="78032891" w14:textId="77777777" w:rsidR="00E33576" w:rsidRPr="00366885" w:rsidRDefault="00E33576" w:rsidP="00E33576">
      <w:pPr>
        <w:pStyle w:val="listheading"/>
        <w:rPr>
          <w:rFonts w:ascii="Arial" w:hAnsi="Arial" w:cs="Arial"/>
        </w:rPr>
      </w:pPr>
      <w:r w:rsidRPr="00366885">
        <w:rPr>
          <w:rFonts w:ascii="Arial" w:hAnsi="Arial" w:cs="Arial"/>
        </w:rPr>
        <w:t>Essential Job Functions</w:t>
      </w:r>
    </w:p>
    <w:p w14:paraId="78032892" w14:textId="77777777" w:rsidR="00E33576" w:rsidRDefault="00E33576" w:rsidP="00E33576">
      <w:pPr>
        <w:pStyle w:val="ListParagraph"/>
        <w:numPr>
          <w:ilvl w:val="0"/>
          <w:numId w:val="2"/>
        </w:numPr>
        <w:rPr>
          <w:rFonts w:ascii="Arial" w:hAnsi="Arial" w:cs="Arial"/>
          <w:sz w:val="20"/>
          <w:szCs w:val="20"/>
        </w:rPr>
      </w:pPr>
      <w:r w:rsidRPr="005B25FE">
        <w:rPr>
          <w:rFonts w:ascii="Arial" w:hAnsi="Arial" w:cs="Arial"/>
          <w:sz w:val="20"/>
          <w:szCs w:val="20"/>
        </w:rPr>
        <w:t>Field Sales</w:t>
      </w:r>
      <w:r>
        <w:rPr>
          <w:rFonts w:ascii="Arial" w:hAnsi="Arial" w:cs="Arial"/>
          <w:sz w:val="20"/>
          <w:szCs w:val="20"/>
        </w:rPr>
        <w:t xml:space="preserve"> support and customer visits</w:t>
      </w:r>
      <w:r w:rsidRPr="005B25FE">
        <w:rPr>
          <w:rFonts w:ascii="Arial" w:hAnsi="Arial" w:cs="Arial"/>
          <w:sz w:val="20"/>
          <w:szCs w:val="20"/>
        </w:rPr>
        <w:t>.</w:t>
      </w:r>
    </w:p>
    <w:p w14:paraId="78032893" w14:textId="77777777" w:rsidR="00E33576" w:rsidRPr="005B25FE" w:rsidRDefault="00E33576" w:rsidP="00E33576">
      <w:pPr>
        <w:pStyle w:val="ListParagraph"/>
        <w:numPr>
          <w:ilvl w:val="0"/>
          <w:numId w:val="2"/>
        </w:numPr>
        <w:rPr>
          <w:rFonts w:ascii="Arial" w:hAnsi="Arial" w:cs="Arial"/>
          <w:sz w:val="20"/>
          <w:szCs w:val="20"/>
        </w:rPr>
      </w:pPr>
      <w:r>
        <w:rPr>
          <w:rFonts w:ascii="Arial" w:hAnsi="Arial" w:cs="Arial"/>
          <w:sz w:val="20"/>
          <w:szCs w:val="20"/>
        </w:rPr>
        <w:t>CPD presentations</w:t>
      </w:r>
    </w:p>
    <w:p w14:paraId="78032894" w14:textId="38760843" w:rsidR="00E33576" w:rsidRDefault="00E33576" w:rsidP="00E33576">
      <w:pPr>
        <w:pStyle w:val="ListParagraph"/>
        <w:numPr>
          <w:ilvl w:val="0"/>
          <w:numId w:val="2"/>
        </w:numPr>
        <w:rPr>
          <w:rFonts w:ascii="Arial" w:hAnsi="Arial" w:cs="Arial"/>
          <w:sz w:val="20"/>
          <w:szCs w:val="20"/>
        </w:rPr>
      </w:pPr>
      <w:r w:rsidRPr="005B25FE">
        <w:rPr>
          <w:rFonts w:ascii="Arial" w:hAnsi="Arial" w:cs="Arial"/>
          <w:sz w:val="20"/>
          <w:szCs w:val="20"/>
        </w:rPr>
        <w:t xml:space="preserve">Application design/quotation generation including </w:t>
      </w:r>
      <w:r>
        <w:rPr>
          <w:rFonts w:ascii="Arial" w:hAnsi="Arial" w:cs="Arial"/>
          <w:sz w:val="20"/>
          <w:szCs w:val="20"/>
        </w:rPr>
        <w:t xml:space="preserve">CHP, </w:t>
      </w:r>
      <w:r w:rsidRPr="005B25FE">
        <w:rPr>
          <w:rFonts w:ascii="Arial" w:hAnsi="Arial" w:cs="Arial"/>
          <w:sz w:val="20"/>
          <w:szCs w:val="20"/>
        </w:rPr>
        <w:t>solar sizing</w:t>
      </w:r>
      <w:r>
        <w:rPr>
          <w:rFonts w:ascii="Arial" w:hAnsi="Arial" w:cs="Arial"/>
          <w:sz w:val="20"/>
          <w:szCs w:val="20"/>
        </w:rPr>
        <w:t>,</w:t>
      </w:r>
      <w:r w:rsidRPr="005B25FE">
        <w:rPr>
          <w:rFonts w:ascii="Arial" w:hAnsi="Arial" w:cs="Arial"/>
          <w:sz w:val="20"/>
          <w:szCs w:val="20"/>
        </w:rPr>
        <w:t xml:space="preserve"> water heater and space</w:t>
      </w:r>
      <w:r>
        <w:rPr>
          <w:rFonts w:ascii="Arial" w:hAnsi="Arial" w:cs="Arial"/>
          <w:sz w:val="20"/>
          <w:szCs w:val="20"/>
        </w:rPr>
        <w:t xml:space="preserve"> heating</w:t>
      </w:r>
      <w:r w:rsidRPr="005B25FE">
        <w:rPr>
          <w:rFonts w:ascii="Arial" w:hAnsi="Arial" w:cs="Arial"/>
          <w:sz w:val="20"/>
          <w:szCs w:val="20"/>
        </w:rPr>
        <w:t xml:space="preserve"> sizing. </w:t>
      </w:r>
    </w:p>
    <w:p w14:paraId="2327CAD5" w14:textId="179AC521" w:rsidR="00C20641" w:rsidRPr="005B25FE" w:rsidRDefault="00C20641" w:rsidP="00E33576">
      <w:pPr>
        <w:pStyle w:val="ListParagraph"/>
        <w:numPr>
          <w:ilvl w:val="0"/>
          <w:numId w:val="2"/>
        </w:numPr>
        <w:rPr>
          <w:rFonts w:ascii="Arial" w:hAnsi="Arial" w:cs="Arial"/>
          <w:sz w:val="20"/>
          <w:szCs w:val="20"/>
        </w:rPr>
      </w:pPr>
      <w:r>
        <w:rPr>
          <w:rFonts w:ascii="Arial" w:hAnsi="Arial" w:cs="Arial"/>
          <w:sz w:val="20"/>
          <w:szCs w:val="20"/>
        </w:rPr>
        <w:t xml:space="preserve">Packaged plantroom design </w:t>
      </w:r>
      <w:r w:rsidR="00FB3A0C">
        <w:rPr>
          <w:rFonts w:ascii="Arial" w:hAnsi="Arial" w:cs="Arial"/>
          <w:sz w:val="20"/>
          <w:szCs w:val="20"/>
        </w:rPr>
        <w:t>including plant layout and schematics</w:t>
      </w:r>
    </w:p>
    <w:p w14:paraId="78032895" w14:textId="77777777" w:rsidR="00E33576" w:rsidRPr="005B25FE" w:rsidRDefault="00E33576" w:rsidP="00E33576">
      <w:pPr>
        <w:pStyle w:val="ListParagraph"/>
        <w:numPr>
          <w:ilvl w:val="0"/>
          <w:numId w:val="2"/>
        </w:numPr>
        <w:rPr>
          <w:rFonts w:ascii="Arial" w:hAnsi="Arial" w:cs="Arial"/>
          <w:sz w:val="20"/>
          <w:szCs w:val="20"/>
        </w:rPr>
      </w:pPr>
      <w:r w:rsidRPr="005B25FE">
        <w:rPr>
          <w:rFonts w:ascii="Arial" w:hAnsi="Arial" w:cs="Arial"/>
          <w:sz w:val="20"/>
          <w:szCs w:val="20"/>
        </w:rPr>
        <w:t>Sales and customer support on product specifications.</w:t>
      </w:r>
    </w:p>
    <w:p w14:paraId="78032896" w14:textId="77777777" w:rsidR="00E33576" w:rsidRPr="005B25FE" w:rsidRDefault="00E33576" w:rsidP="00E33576">
      <w:pPr>
        <w:pStyle w:val="ListParagraph"/>
        <w:numPr>
          <w:ilvl w:val="0"/>
          <w:numId w:val="2"/>
        </w:numPr>
        <w:rPr>
          <w:rFonts w:ascii="Arial" w:hAnsi="Arial" w:cs="Arial"/>
          <w:sz w:val="20"/>
          <w:szCs w:val="20"/>
        </w:rPr>
      </w:pPr>
      <w:r>
        <w:rPr>
          <w:rFonts w:ascii="Arial" w:hAnsi="Arial" w:cs="Arial"/>
          <w:sz w:val="20"/>
          <w:szCs w:val="20"/>
        </w:rPr>
        <w:t>T</w:t>
      </w:r>
      <w:r w:rsidRPr="005B25FE">
        <w:rPr>
          <w:rFonts w:ascii="Arial" w:hAnsi="Arial" w:cs="Arial"/>
          <w:sz w:val="20"/>
          <w:szCs w:val="20"/>
        </w:rPr>
        <w:t xml:space="preserve">echnical submittals </w:t>
      </w:r>
      <w:r>
        <w:rPr>
          <w:rFonts w:ascii="Arial" w:hAnsi="Arial" w:cs="Arial"/>
          <w:sz w:val="20"/>
          <w:szCs w:val="20"/>
        </w:rPr>
        <w:t>assistance</w:t>
      </w:r>
      <w:r w:rsidRPr="005B25FE">
        <w:rPr>
          <w:rFonts w:ascii="Arial" w:hAnsi="Arial" w:cs="Arial"/>
          <w:sz w:val="20"/>
          <w:szCs w:val="20"/>
        </w:rPr>
        <w:t>.</w:t>
      </w:r>
    </w:p>
    <w:p w14:paraId="78032897" w14:textId="77777777" w:rsidR="00E33576" w:rsidRPr="005B25FE" w:rsidRDefault="00E33576" w:rsidP="00E33576">
      <w:pPr>
        <w:pStyle w:val="ListParagraph"/>
        <w:numPr>
          <w:ilvl w:val="0"/>
          <w:numId w:val="2"/>
        </w:numPr>
        <w:rPr>
          <w:rFonts w:ascii="Arial" w:hAnsi="Arial" w:cs="Arial"/>
          <w:sz w:val="20"/>
          <w:szCs w:val="20"/>
        </w:rPr>
      </w:pPr>
      <w:r w:rsidRPr="005B25FE">
        <w:rPr>
          <w:rFonts w:ascii="Arial" w:hAnsi="Arial" w:cs="Arial"/>
          <w:sz w:val="20"/>
          <w:szCs w:val="20"/>
        </w:rPr>
        <w:t xml:space="preserve">CAD schematic and wiring diagram generation on </w:t>
      </w:r>
      <w:r>
        <w:rPr>
          <w:rFonts w:ascii="Arial" w:hAnsi="Arial" w:cs="Arial"/>
          <w:sz w:val="20"/>
          <w:szCs w:val="20"/>
        </w:rPr>
        <w:t xml:space="preserve">CHP, </w:t>
      </w:r>
      <w:r w:rsidRPr="005B25FE">
        <w:rPr>
          <w:rFonts w:ascii="Arial" w:hAnsi="Arial" w:cs="Arial"/>
          <w:sz w:val="20"/>
          <w:szCs w:val="20"/>
        </w:rPr>
        <w:t>solar, water heater and boilers.</w:t>
      </w:r>
    </w:p>
    <w:p w14:paraId="78032898" w14:textId="77777777" w:rsidR="00E33576" w:rsidRPr="00366885" w:rsidRDefault="00E33576" w:rsidP="00E33576">
      <w:pPr>
        <w:rPr>
          <w:rFonts w:ascii="Arial" w:hAnsi="Arial" w:cs="Arial"/>
        </w:rPr>
      </w:pPr>
    </w:p>
    <w:p w14:paraId="78032899" w14:textId="77777777" w:rsidR="00E33576" w:rsidRPr="00366885" w:rsidRDefault="00E33576" w:rsidP="00E33576">
      <w:pPr>
        <w:pStyle w:val="listheading"/>
        <w:rPr>
          <w:rFonts w:ascii="Arial" w:hAnsi="Arial" w:cs="Arial"/>
        </w:rPr>
      </w:pPr>
      <w:r w:rsidRPr="00366885">
        <w:rPr>
          <w:rFonts w:ascii="Arial" w:hAnsi="Arial" w:cs="Arial"/>
        </w:rPr>
        <w:t>Secondary Job Functions</w:t>
      </w:r>
    </w:p>
    <w:p w14:paraId="7803289A" w14:textId="77777777" w:rsidR="00E33576" w:rsidRDefault="00E33576" w:rsidP="00E33576">
      <w:pPr>
        <w:pStyle w:val="Listbulletindented"/>
      </w:pPr>
      <w:r>
        <w:t>Fault Investigation and Analysis of big problems (complicated issues, or visits that need a customer friendly approach)</w:t>
      </w:r>
    </w:p>
    <w:p w14:paraId="7803289B" w14:textId="77777777" w:rsidR="00E33576" w:rsidRDefault="00E33576" w:rsidP="00E33576">
      <w:pPr>
        <w:pStyle w:val="Listbulletindented"/>
      </w:pPr>
      <w:r>
        <w:t>Cover for technical s</w:t>
      </w:r>
      <w:r w:rsidRPr="005B25FE">
        <w:t xml:space="preserve">upport </w:t>
      </w:r>
      <w:r>
        <w:t>and spares</w:t>
      </w:r>
      <w:r w:rsidRPr="005B25FE">
        <w:t xml:space="preserve"> </w:t>
      </w:r>
      <w:r>
        <w:t>during very busy times or staff shortages</w:t>
      </w:r>
    </w:p>
    <w:p w14:paraId="7803289C" w14:textId="77777777" w:rsidR="00E33576" w:rsidRDefault="00E33576" w:rsidP="00E33576">
      <w:pPr>
        <w:pStyle w:val="Listbulletindented"/>
      </w:pPr>
      <w:r>
        <w:t>Site visits to inform installers on how to install equipment</w:t>
      </w:r>
    </w:p>
    <w:p w14:paraId="7803289D" w14:textId="77777777" w:rsidR="00E33576" w:rsidRDefault="00E33576" w:rsidP="00E33576">
      <w:pPr>
        <w:pStyle w:val="Listbulletindented"/>
      </w:pPr>
      <w:r>
        <w:t>Commissioning set ups of complicated systems</w:t>
      </w:r>
    </w:p>
    <w:p w14:paraId="7803289E" w14:textId="77777777" w:rsidR="00E33576" w:rsidRPr="005B25FE" w:rsidRDefault="00E33576" w:rsidP="00E33576">
      <w:pPr>
        <w:pStyle w:val="Listbulletindented"/>
      </w:pPr>
      <w:r>
        <w:t>Assist with new products</w:t>
      </w:r>
    </w:p>
    <w:p w14:paraId="7803289F" w14:textId="77777777" w:rsidR="00E33576" w:rsidRDefault="00E33576" w:rsidP="00E33576">
      <w:pPr>
        <w:pStyle w:val="Listbulletindented"/>
        <w:tabs>
          <w:tab w:val="clear" w:pos="720"/>
        </w:tabs>
        <w:ind w:left="0" w:firstLine="0"/>
        <w:rPr>
          <w:rFonts w:ascii="Arial" w:hAnsi="Arial" w:cs="Arial"/>
        </w:rPr>
      </w:pPr>
    </w:p>
    <w:p w14:paraId="780328A0" w14:textId="77777777" w:rsidR="00E33576" w:rsidRPr="00366885" w:rsidRDefault="00E33576" w:rsidP="00E33576">
      <w:pPr>
        <w:pStyle w:val="Listbulletindented"/>
        <w:tabs>
          <w:tab w:val="clear" w:pos="720"/>
        </w:tabs>
        <w:ind w:left="0" w:firstLine="0"/>
        <w:rPr>
          <w:rFonts w:ascii="Arial" w:hAnsi="Arial" w:cs="Arial"/>
          <w:b/>
        </w:rPr>
      </w:pPr>
      <w:r>
        <w:rPr>
          <w:rFonts w:ascii="Arial" w:hAnsi="Arial" w:cs="Arial"/>
          <w:b/>
        </w:rPr>
        <w:t>Contact</w:t>
      </w:r>
    </w:p>
    <w:p w14:paraId="780328A1" w14:textId="77777777" w:rsidR="00E33576" w:rsidRDefault="00E33576" w:rsidP="00E33576">
      <w:pPr>
        <w:pStyle w:val="Listbulletindented"/>
        <w:rPr>
          <w:rFonts w:ascii="Arial" w:hAnsi="Arial" w:cs="Arial"/>
        </w:rPr>
      </w:pPr>
      <w:r>
        <w:rPr>
          <w:rFonts w:ascii="Arial" w:hAnsi="Arial" w:cs="Arial"/>
        </w:rPr>
        <w:t>Other Application Engineers: Constant</w:t>
      </w:r>
    </w:p>
    <w:p w14:paraId="780328A2" w14:textId="77777777" w:rsidR="00E33576" w:rsidRDefault="00E33576" w:rsidP="00E33576">
      <w:pPr>
        <w:pStyle w:val="Listbulletindented"/>
        <w:rPr>
          <w:rFonts w:ascii="Arial" w:hAnsi="Arial" w:cs="Arial"/>
        </w:rPr>
      </w:pPr>
      <w:r>
        <w:rPr>
          <w:rFonts w:ascii="Arial" w:hAnsi="Arial" w:cs="Arial"/>
        </w:rPr>
        <w:t>Sales Engineers: Daily</w:t>
      </w:r>
    </w:p>
    <w:p w14:paraId="780328A3" w14:textId="77777777" w:rsidR="00E33576" w:rsidRDefault="00E33576" w:rsidP="00E33576">
      <w:pPr>
        <w:pStyle w:val="Listbulletindented"/>
        <w:rPr>
          <w:rFonts w:ascii="Arial" w:hAnsi="Arial" w:cs="Arial"/>
        </w:rPr>
      </w:pPr>
      <w:r>
        <w:rPr>
          <w:rFonts w:ascii="Arial" w:hAnsi="Arial" w:cs="Arial"/>
        </w:rPr>
        <w:t>Service Engineers: As required</w:t>
      </w:r>
    </w:p>
    <w:p w14:paraId="780328A4" w14:textId="77777777" w:rsidR="00E33576" w:rsidRDefault="00E33576" w:rsidP="00E33576">
      <w:pPr>
        <w:pStyle w:val="Listbulletindented"/>
        <w:rPr>
          <w:rFonts w:ascii="Arial" w:hAnsi="Arial" w:cs="Arial"/>
        </w:rPr>
      </w:pPr>
      <w:r>
        <w:rPr>
          <w:rFonts w:ascii="Arial" w:hAnsi="Arial" w:cs="Arial"/>
        </w:rPr>
        <w:t>Operation Dept:  As required</w:t>
      </w:r>
    </w:p>
    <w:p w14:paraId="780328A5" w14:textId="77777777" w:rsidR="00E33576" w:rsidRPr="00A47B7F" w:rsidRDefault="00E33576" w:rsidP="00E33576">
      <w:pPr>
        <w:pStyle w:val="Listbulletindented"/>
        <w:tabs>
          <w:tab w:val="clear" w:pos="720"/>
        </w:tabs>
        <w:ind w:firstLine="0"/>
        <w:rPr>
          <w:rFonts w:ascii="Arial" w:hAnsi="Arial" w:cs="Arial"/>
        </w:rPr>
      </w:pPr>
    </w:p>
    <w:p w14:paraId="780328A6" w14:textId="77777777" w:rsidR="00E33576" w:rsidRPr="00366885" w:rsidRDefault="00E33576" w:rsidP="00E33576">
      <w:pPr>
        <w:pStyle w:val="Listbulletindented"/>
        <w:tabs>
          <w:tab w:val="clear" w:pos="720"/>
        </w:tabs>
        <w:ind w:left="0" w:firstLine="0"/>
        <w:rPr>
          <w:rFonts w:ascii="Arial" w:hAnsi="Arial" w:cs="Arial"/>
          <w:b/>
        </w:rPr>
      </w:pPr>
      <w:r>
        <w:rPr>
          <w:rFonts w:ascii="Arial" w:hAnsi="Arial" w:cs="Arial"/>
          <w:b/>
        </w:rPr>
        <w:t>Discretion</w:t>
      </w:r>
    </w:p>
    <w:p w14:paraId="780328A7" w14:textId="77777777" w:rsidR="00E33576" w:rsidRDefault="00E33576" w:rsidP="00E33576">
      <w:pPr>
        <w:pStyle w:val="Listbulletindented"/>
        <w:rPr>
          <w:rFonts w:ascii="Arial" w:hAnsi="Arial" w:cs="Arial"/>
        </w:rPr>
      </w:pPr>
      <w:r>
        <w:rPr>
          <w:rFonts w:ascii="Arial" w:hAnsi="Arial" w:cs="Arial"/>
        </w:rPr>
        <w:t>Weekly schedule to average 2.5 days with the sales team and 2.5 days working from the desk.</w:t>
      </w:r>
      <w:r w:rsidRPr="008A5884">
        <w:rPr>
          <w:rFonts w:ascii="Arial" w:hAnsi="Arial" w:cs="Arial"/>
        </w:rPr>
        <w:t xml:space="preserve"> </w:t>
      </w:r>
      <w:r>
        <w:rPr>
          <w:rFonts w:ascii="Arial" w:hAnsi="Arial" w:cs="Arial"/>
        </w:rPr>
        <w:t>Free to control schedule, however two days per week should be ideally fixed as office days, with the other three days available for meetings with office based work being carried out when meetings are not scheduled.  Inform the team if you will not be in office on a standard office day.</w:t>
      </w:r>
    </w:p>
    <w:p w14:paraId="780328A8" w14:textId="77777777" w:rsidR="00E33576" w:rsidRDefault="00E33576" w:rsidP="00E33576">
      <w:pPr>
        <w:pStyle w:val="Listbulletindented"/>
        <w:rPr>
          <w:rFonts w:ascii="Arial" w:hAnsi="Arial" w:cs="Arial"/>
        </w:rPr>
      </w:pPr>
      <w:r>
        <w:rPr>
          <w:rFonts w:ascii="Arial" w:hAnsi="Arial" w:cs="Arial"/>
        </w:rPr>
        <w:t>Generally free to do work in the order that suits as long as priority levels are met</w:t>
      </w:r>
    </w:p>
    <w:p w14:paraId="780328A9" w14:textId="77777777" w:rsidR="00E33576" w:rsidRDefault="00E33576" w:rsidP="00E33576">
      <w:pPr>
        <w:pStyle w:val="Listbulletindented"/>
        <w:tabs>
          <w:tab w:val="clear" w:pos="720"/>
        </w:tabs>
        <w:ind w:firstLine="0"/>
        <w:rPr>
          <w:rFonts w:ascii="Arial" w:hAnsi="Arial" w:cs="Arial"/>
        </w:rPr>
      </w:pPr>
    </w:p>
    <w:p w14:paraId="780328AA" w14:textId="77777777" w:rsidR="00E33576" w:rsidRDefault="00E33576" w:rsidP="00E33576">
      <w:pPr>
        <w:pStyle w:val="Listbulletindented"/>
        <w:tabs>
          <w:tab w:val="clear" w:pos="720"/>
        </w:tabs>
        <w:ind w:firstLine="0"/>
        <w:rPr>
          <w:rFonts w:ascii="Arial" w:hAnsi="Arial" w:cs="Arial"/>
        </w:rPr>
      </w:pPr>
    </w:p>
    <w:p w14:paraId="780328AB" w14:textId="77777777" w:rsidR="00E33576" w:rsidRPr="00366885" w:rsidRDefault="00E33576" w:rsidP="00E33576">
      <w:pPr>
        <w:pStyle w:val="Listbulletindented"/>
        <w:tabs>
          <w:tab w:val="clear" w:pos="720"/>
        </w:tabs>
        <w:ind w:left="0" w:firstLine="0"/>
        <w:rPr>
          <w:rFonts w:ascii="Arial" w:hAnsi="Arial" w:cs="Arial"/>
          <w:b/>
        </w:rPr>
      </w:pPr>
      <w:r>
        <w:rPr>
          <w:rFonts w:ascii="Arial" w:hAnsi="Arial" w:cs="Arial"/>
          <w:b/>
        </w:rPr>
        <w:t>Working Conditions</w:t>
      </w:r>
    </w:p>
    <w:p w14:paraId="47F2888F" w14:textId="77777777" w:rsidR="007A2DB3" w:rsidRDefault="007A2DB3" w:rsidP="007A2DB3">
      <w:pPr>
        <w:pStyle w:val="Listbulletindented"/>
        <w:rPr>
          <w:rFonts w:ascii="Arial" w:hAnsi="Arial" w:cs="Arial"/>
        </w:rPr>
      </w:pPr>
      <w:r>
        <w:rPr>
          <w:rFonts w:ascii="Arial" w:hAnsi="Arial" w:cs="Arial"/>
        </w:rPr>
        <w:t>Primarily office based with occasional site visits and off site meetings</w:t>
      </w:r>
    </w:p>
    <w:p w14:paraId="780328AE" w14:textId="77777777" w:rsidR="00E33576" w:rsidRPr="00366885" w:rsidRDefault="00E33576" w:rsidP="00E33576">
      <w:pPr>
        <w:pStyle w:val="Listbulletindented"/>
        <w:rPr>
          <w:rFonts w:ascii="Arial" w:hAnsi="Arial" w:cs="Arial"/>
        </w:rPr>
      </w:pPr>
      <w:r>
        <w:rPr>
          <w:rFonts w:ascii="Arial" w:hAnsi="Arial" w:cs="Arial"/>
        </w:rPr>
        <w:t>Standard working days and weeks, visits may require early mornings or overnights</w:t>
      </w:r>
    </w:p>
    <w:p w14:paraId="780328AF" w14:textId="77777777" w:rsidR="00E33576" w:rsidRPr="00366885" w:rsidRDefault="00E33576" w:rsidP="00E33576">
      <w:pPr>
        <w:rPr>
          <w:rFonts w:ascii="Arial" w:hAnsi="Arial" w:cs="Arial"/>
          <w:sz w:val="20"/>
          <w:szCs w:val="20"/>
        </w:rPr>
      </w:pPr>
    </w:p>
    <w:p w14:paraId="780328B0" w14:textId="77777777" w:rsidR="00E33576" w:rsidRPr="00366885" w:rsidRDefault="00E33576" w:rsidP="00E33576">
      <w:pPr>
        <w:pStyle w:val="listheading"/>
        <w:rPr>
          <w:rFonts w:ascii="Arial" w:hAnsi="Arial" w:cs="Arial"/>
        </w:rPr>
      </w:pPr>
      <w:r w:rsidRPr="00366885">
        <w:rPr>
          <w:rFonts w:ascii="Arial" w:hAnsi="Arial" w:cs="Arial"/>
        </w:rPr>
        <w:t>Personal Requirements</w:t>
      </w:r>
    </w:p>
    <w:p w14:paraId="780328B1" w14:textId="77777777" w:rsidR="00E33576" w:rsidRDefault="00E33576" w:rsidP="00E33576">
      <w:pPr>
        <w:pStyle w:val="Listbulletindented"/>
        <w:rPr>
          <w:rFonts w:ascii="Arial" w:hAnsi="Arial" w:cs="Arial"/>
        </w:rPr>
      </w:pPr>
      <w:r>
        <w:rPr>
          <w:rFonts w:ascii="Arial" w:hAnsi="Arial" w:cs="Arial"/>
        </w:rPr>
        <w:t>Application Design Experience</w:t>
      </w:r>
    </w:p>
    <w:p w14:paraId="780328B2" w14:textId="61A9BEBF" w:rsidR="00E33576" w:rsidRDefault="00E33576" w:rsidP="00E33576">
      <w:pPr>
        <w:pStyle w:val="Listbulletindented"/>
        <w:rPr>
          <w:rFonts w:ascii="Arial" w:hAnsi="Arial" w:cs="Arial"/>
        </w:rPr>
      </w:pPr>
      <w:r>
        <w:rPr>
          <w:rFonts w:ascii="Arial" w:hAnsi="Arial" w:cs="Arial"/>
        </w:rPr>
        <w:t>Good Technical education/background</w:t>
      </w:r>
    </w:p>
    <w:p w14:paraId="48078BBD" w14:textId="79FC9AD2" w:rsidR="004756E2" w:rsidRPr="00366885" w:rsidRDefault="00D55615" w:rsidP="00E33576">
      <w:pPr>
        <w:pStyle w:val="Listbulletindented"/>
        <w:rPr>
          <w:rFonts w:ascii="Arial" w:hAnsi="Arial" w:cs="Arial"/>
        </w:rPr>
      </w:pPr>
      <w:r>
        <w:rPr>
          <w:rFonts w:ascii="Arial" w:hAnsi="Arial" w:cs="Arial"/>
        </w:rPr>
        <w:t>Previous experience of plant room design</w:t>
      </w:r>
    </w:p>
    <w:p w14:paraId="780328B3" w14:textId="77777777" w:rsidR="00E33576" w:rsidRPr="00366885" w:rsidRDefault="00E33576" w:rsidP="00E33576">
      <w:pPr>
        <w:pStyle w:val="Listbulletindented"/>
        <w:rPr>
          <w:rFonts w:ascii="Arial" w:hAnsi="Arial" w:cs="Arial"/>
        </w:rPr>
      </w:pPr>
      <w:r w:rsidRPr="00366885">
        <w:rPr>
          <w:rFonts w:ascii="Arial" w:hAnsi="Arial" w:cs="Arial"/>
        </w:rPr>
        <w:t>Good communication skills</w:t>
      </w:r>
    </w:p>
    <w:p w14:paraId="780328B4" w14:textId="77777777" w:rsidR="00E33576" w:rsidRPr="00366885" w:rsidRDefault="00E33576" w:rsidP="00E33576">
      <w:pPr>
        <w:pStyle w:val="Listbulletindented"/>
        <w:rPr>
          <w:rFonts w:ascii="Arial" w:hAnsi="Arial" w:cs="Arial"/>
        </w:rPr>
      </w:pPr>
      <w:r w:rsidRPr="00366885">
        <w:rPr>
          <w:rFonts w:ascii="Arial" w:hAnsi="Arial" w:cs="Arial"/>
        </w:rPr>
        <w:t>Patience with customers</w:t>
      </w:r>
    </w:p>
    <w:p w14:paraId="780328B5" w14:textId="77777777" w:rsidR="00E33576" w:rsidRPr="00366885" w:rsidRDefault="00E33576" w:rsidP="00E33576">
      <w:pPr>
        <w:pStyle w:val="Listbulletindented"/>
        <w:rPr>
          <w:rFonts w:ascii="Arial" w:hAnsi="Arial" w:cs="Arial"/>
        </w:rPr>
      </w:pPr>
      <w:r w:rsidRPr="00366885">
        <w:rPr>
          <w:rFonts w:ascii="Arial" w:hAnsi="Arial" w:cs="Arial"/>
        </w:rPr>
        <w:t>Attention to detail</w:t>
      </w:r>
    </w:p>
    <w:p w14:paraId="780328B6" w14:textId="77777777" w:rsidR="00E33576" w:rsidRPr="00366885" w:rsidRDefault="00E33576" w:rsidP="00E33576">
      <w:pPr>
        <w:pStyle w:val="Listbulletindented"/>
        <w:rPr>
          <w:rFonts w:ascii="Arial" w:hAnsi="Arial" w:cs="Arial"/>
        </w:rPr>
      </w:pPr>
      <w:r w:rsidRPr="00366885">
        <w:rPr>
          <w:rFonts w:ascii="Arial" w:hAnsi="Arial" w:cs="Arial"/>
        </w:rPr>
        <w:t>Time Management</w:t>
      </w:r>
    </w:p>
    <w:p w14:paraId="780328B7" w14:textId="77777777" w:rsidR="00E33576" w:rsidRPr="00366885" w:rsidRDefault="00E33576" w:rsidP="00E33576">
      <w:pPr>
        <w:pStyle w:val="Listbulletindented"/>
        <w:rPr>
          <w:rFonts w:ascii="Arial" w:hAnsi="Arial" w:cs="Arial"/>
        </w:rPr>
      </w:pPr>
      <w:r w:rsidRPr="00366885">
        <w:rPr>
          <w:rFonts w:ascii="Arial" w:hAnsi="Arial" w:cs="Arial"/>
        </w:rPr>
        <w:t>Stress Management</w:t>
      </w:r>
    </w:p>
    <w:p w14:paraId="780328B8" w14:textId="77777777" w:rsidR="00E33576" w:rsidRPr="00366885" w:rsidRDefault="00E33576" w:rsidP="00E33576">
      <w:pPr>
        <w:rPr>
          <w:rFonts w:ascii="Arial" w:hAnsi="Arial" w:cs="Arial"/>
          <w:sz w:val="20"/>
          <w:szCs w:val="20"/>
        </w:rPr>
      </w:pPr>
    </w:p>
    <w:p w14:paraId="780328B9" w14:textId="77777777" w:rsidR="00E33576" w:rsidRPr="00366885" w:rsidRDefault="00E33576" w:rsidP="00E33576">
      <w:pPr>
        <w:pStyle w:val="listheading"/>
        <w:rPr>
          <w:rFonts w:ascii="Arial" w:hAnsi="Arial" w:cs="Arial"/>
        </w:rPr>
      </w:pPr>
      <w:r w:rsidRPr="00366885">
        <w:rPr>
          <w:rFonts w:ascii="Arial" w:hAnsi="Arial" w:cs="Arial"/>
        </w:rPr>
        <w:t>Other Skills/Abilities</w:t>
      </w:r>
    </w:p>
    <w:p w14:paraId="780328BA" w14:textId="77777777" w:rsidR="00E33576" w:rsidRPr="00366885" w:rsidRDefault="00E33576" w:rsidP="00E33576">
      <w:pPr>
        <w:pStyle w:val="Listbulletindented"/>
        <w:rPr>
          <w:rFonts w:ascii="Arial" w:hAnsi="Arial" w:cs="Arial"/>
        </w:rPr>
      </w:pPr>
      <w:r>
        <w:rPr>
          <w:rFonts w:ascii="Arial" w:hAnsi="Arial" w:cs="Arial"/>
        </w:rPr>
        <w:t>CRM</w:t>
      </w:r>
    </w:p>
    <w:p w14:paraId="780328BB" w14:textId="77777777" w:rsidR="00E33576" w:rsidRDefault="00E33576" w:rsidP="00E33576">
      <w:pPr>
        <w:pStyle w:val="Listbulletindented"/>
        <w:rPr>
          <w:rFonts w:ascii="Arial" w:hAnsi="Arial" w:cs="Arial"/>
        </w:rPr>
      </w:pPr>
      <w:r>
        <w:rPr>
          <w:rFonts w:ascii="Arial" w:hAnsi="Arial" w:cs="Arial"/>
        </w:rPr>
        <w:t>Microsoft programs</w:t>
      </w:r>
    </w:p>
    <w:p w14:paraId="780328BC" w14:textId="77ED00F7" w:rsidR="00E33576" w:rsidRDefault="00E33576" w:rsidP="00E33576">
      <w:pPr>
        <w:pStyle w:val="Listbulletindented"/>
        <w:rPr>
          <w:rFonts w:ascii="Arial" w:hAnsi="Arial" w:cs="Arial"/>
        </w:rPr>
      </w:pPr>
      <w:r>
        <w:rPr>
          <w:rFonts w:ascii="Arial" w:hAnsi="Arial" w:cs="Arial"/>
        </w:rPr>
        <w:t>AutoCAD</w:t>
      </w:r>
    </w:p>
    <w:p w14:paraId="5A4B002F" w14:textId="494ACD24" w:rsidR="00D915F8" w:rsidRDefault="00D915F8" w:rsidP="00E33576">
      <w:pPr>
        <w:pStyle w:val="Listbulletindented"/>
        <w:rPr>
          <w:rFonts w:ascii="Arial" w:hAnsi="Arial" w:cs="Arial"/>
        </w:rPr>
      </w:pPr>
      <w:r>
        <w:rPr>
          <w:rFonts w:ascii="Arial" w:hAnsi="Arial" w:cs="Arial"/>
        </w:rPr>
        <w:t>Revit</w:t>
      </w:r>
    </w:p>
    <w:p w14:paraId="780328BD" w14:textId="77777777" w:rsidR="00E33576" w:rsidRDefault="00E33576" w:rsidP="00E33576">
      <w:pPr>
        <w:pStyle w:val="Listbulletindented"/>
        <w:rPr>
          <w:rFonts w:ascii="Arial" w:hAnsi="Arial" w:cs="Arial"/>
        </w:rPr>
      </w:pPr>
      <w:r>
        <w:rPr>
          <w:rFonts w:ascii="Arial" w:hAnsi="Arial" w:cs="Arial"/>
        </w:rPr>
        <w:t>Ability to Self Manage</w:t>
      </w:r>
    </w:p>
    <w:p w14:paraId="780328BE" w14:textId="77777777" w:rsidR="00E33576" w:rsidRPr="00291CAB" w:rsidRDefault="00E33576" w:rsidP="00E33576">
      <w:pPr>
        <w:pStyle w:val="Listbulletindented"/>
        <w:tabs>
          <w:tab w:val="clear" w:pos="720"/>
        </w:tabs>
        <w:ind w:firstLine="0"/>
        <w:rPr>
          <w:rFonts w:ascii="Arial" w:hAnsi="Arial" w:cs="Arial"/>
        </w:rPr>
      </w:pPr>
    </w:p>
    <w:p w14:paraId="780328BF" w14:textId="77777777" w:rsidR="00E33576" w:rsidRPr="00366885" w:rsidRDefault="00E33576" w:rsidP="00E33576">
      <w:pPr>
        <w:rPr>
          <w:rFonts w:ascii="Arial" w:hAnsi="Arial" w:cs="Arial"/>
          <w:sz w:val="20"/>
          <w:szCs w:val="20"/>
        </w:rPr>
      </w:pPr>
    </w:p>
    <w:p w14:paraId="780328C0" w14:textId="77777777" w:rsidR="00E33576" w:rsidRPr="00366885" w:rsidRDefault="00E33576" w:rsidP="00E33576">
      <w:pPr>
        <w:rPr>
          <w:rFonts w:ascii="Arial" w:hAnsi="Arial" w:cs="Arial"/>
          <w:sz w:val="20"/>
          <w:szCs w:val="20"/>
        </w:rPr>
      </w:pPr>
    </w:p>
    <w:p w14:paraId="780328C1" w14:textId="77777777" w:rsidR="00E33576" w:rsidRPr="00366885" w:rsidRDefault="00E33576" w:rsidP="00E33576">
      <w:pPr>
        <w:pBdr>
          <w:top w:val="single" w:sz="4" w:space="1" w:color="auto"/>
          <w:left w:val="single" w:sz="4" w:space="4" w:color="auto"/>
          <w:bottom w:val="single" w:sz="4" w:space="1" w:color="auto"/>
          <w:right w:val="single" w:sz="4" w:space="4" w:color="auto"/>
        </w:pBdr>
        <w:rPr>
          <w:rFonts w:ascii="Arial" w:hAnsi="Arial" w:cs="Arial"/>
          <w:sz w:val="20"/>
          <w:szCs w:val="20"/>
        </w:rPr>
      </w:pPr>
      <w:r w:rsidRPr="00366885">
        <w:rPr>
          <w:rFonts w:ascii="Arial" w:hAnsi="Arial" w:cs="Arial"/>
          <w:sz w:val="20"/>
          <w:szCs w:val="20"/>
        </w:rPr>
        <w:t xml:space="preserve">NOTE:  This job description is not intended to be all-inclusive. Employee may perform other related duties as negotiated to meet </w:t>
      </w:r>
      <w:r>
        <w:rPr>
          <w:rFonts w:ascii="Arial" w:hAnsi="Arial" w:cs="Arial"/>
          <w:sz w:val="20"/>
          <w:szCs w:val="20"/>
        </w:rPr>
        <w:t xml:space="preserve">the ongoing needs of the </w:t>
      </w:r>
      <w:r w:rsidRPr="0020589A">
        <w:rPr>
          <w:rFonts w:ascii="Arial" w:hAnsi="Arial" w:cs="Arial"/>
          <w:sz w:val="20"/>
          <w:szCs w:val="20"/>
        </w:rPr>
        <w:t>organisation</w:t>
      </w:r>
      <w:r w:rsidRPr="00366885">
        <w:rPr>
          <w:rFonts w:ascii="Arial" w:hAnsi="Arial" w:cs="Arial"/>
          <w:sz w:val="20"/>
          <w:szCs w:val="20"/>
        </w:rPr>
        <w:t>.</w:t>
      </w:r>
    </w:p>
    <w:p w14:paraId="780328C2" w14:textId="254CA533" w:rsidR="005D1BBC" w:rsidRDefault="00813C0E"/>
    <w:p w14:paraId="086A5179" w14:textId="1CC4B51E" w:rsidR="00BD1BF4" w:rsidRDefault="00BD1BF4">
      <w:r>
        <w:t xml:space="preserve">Please send CV and </w:t>
      </w:r>
      <w:r w:rsidR="00567456">
        <w:t xml:space="preserve">covering letter </w:t>
      </w:r>
      <w:r w:rsidR="00C313B6">
        <w:t xml:space="preserve">for the attention of Mr W Sinclair </w:t>
      </w:r>
      <w:bookmarkStart w:id="0" w:name="_GoBack"/>
      <w:bookmarkEnd w:id="0"/>
      <w:r w:rsidR="00567456">
        <w:t xml:space="preserve">to </w:t>
      </w:r>
      <w:hyperlink r:id="rId10" w:history="1">
        <w:r w:rsidR="00C313B6" w:rsidRPr="0066593A">
          <w:rPr>
            <w:rStyle w:val="Hyperlink"/>
          </w:rPr>
          <w:t>marketing@adveco.co</w:t>
        </w:r>
      </w:hyperlink>
      <w:r w:rsidR="00C313B6">
        <w:t xml:space="preserve"> </w:t>
      </w:r>
    </w:p>
    <w:sectPr w:rsidR="00BD1BF4" w:rsidSect="00723E9F">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1EA7" w14:textId="77777777" w:rsidR="00813C0E" w:rsidRDefault="00813C0E" w:rsidP="00723E9F">
      <w:pPr>
        <w:spacing w:line="240" w:lineRule="auto"/>
      </w:pPr>
      <w:r>
        <w:separator/>
      </w:r>
    </w:p>
  </w:endnote>
  <w:endnote w:type="continuationSeparator" w:id="0">
    <w:p w14:paraId="6B8256F2" w14:textId="77777777" w:rsidR="00813C0E" w:rsidRDefault="00813C0E" w:rsidP="00723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CF42A" w14:textId="77777777" w:rsidR="00813C0E" w:rsidRDefault="00813C0E" w:rsidP="00723E9F">
      <w:pPr>
        <w:spacing w:line="240" w:lineRule="auto"/>
      </w:pPr>
      <w:r>
        <w:separator/>
      </w:r>
    </w:p>
  </w:footnote>
  <w:footnote w:type="continuationSeparator" w:id="0">
    <w:p w14:paraId="5526A00B" w14:textId="77777777" w:rsidR="00813C0E" w:rsidRDefault="00813C0E" w:rsidP="00723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28C7" w14:textId="77777777" w:rsidR="00723E9F" w:rsidRDefault="00723E9F">
    <w:pPr>
      <w:pStyle w:val="Header"/>
    </w:pPr>
    <w:r w:rsidRPr="00723E9F">
      <w:rPr>
        <w:rFonts w:hint="eastAsia"/>
        <w:noProof/>
        <w:lang w:eastAsia="en-GB"/>
      </w:rPr>
      <mc:AlternateContent>
        <mc:Choice Requires="wps">
          <w:drawing>
            <wp:anchor distT="0" distB="0" distL="114300" distR="114300" simplePos="0" relativeHeight="251664384" behindDoc="0" locked="0" layoutInCell="1" allowOverlap="1" wp14:anchorId="780328C9" wp14:editId="780328CA">
              <wp:simplePos x="0" y="0"/>
              <wp:positionH relativeFrom="page">
                <wp:posOffset>6520180</wp:posOffset>
              </wp:positionH>
              <wp:positionV relativeFrom="page">
                <wp:posOffset>10134600</wp:posOffset>
              </wp:positionV>
              <wp:extent cx="711200" cy="279400"/>
              <wp:effectExtent l="0" t="0" r="0" b="6350"/>
              <wp:wrapThrough wrapText="bothSides">
                <wp:wrapPolygon edited="0">
                  <wp:start x="1157" y="0"/>
                  <wp:lineTo x="1157" y="20618"/>
                  <wp:lineTo x="19671" y="20618"/>
                  <wp:lineTo x="19671" y="0"/>
                  <wp:lineTo x="1157" y="0"/>
                </wp:wrapPolygon>
              </wp:wrapThrough>
              <wp:docPr id="8" name="Text Box 8"/>
              <wp:cNvGraphicFramePr/>
              <a:graphic xmlns:a="http://schemas.openxmlformats.org/drawingml/2006/main">
                <a:graphicData uri="http://schemas.microsoft.com/office/word/2010/wordprocessingShape">
                  <wps:wsp>
                    <wps:cNvSpPr txBox="1"/>
                    <wps:spPr>
                      <a:xfrm>
                        <a:off x="0" y="0"/>
                        <a:ext cx="711200" cy="27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0328D3" w14:textId="77777777" w:rsidR="00723E9F" w:rsidRPr="00675314" w:rsidRDefault="00723E9F" w:rsidP="00723E9F">
                          <w:pPr>
                            <w:jc w:val="right"/>
                            <w:rPr>
                              <w:rFonts w:ascii="GillSans" w:hAnsi="GillSans"/>
                              <w:color w:val="236816"/>
                            </w:rPr>
                          </w:pPr>
                          <w:r w:rsidRPr="0078641C">
                            <w:rPr>
                              <w:rFonts w:ascii="GillSans" w:hAnsi="GillSans"/>
                              <w:color w:val="236816"/>
                            </w:rPr>
                            <w:fldChar w:fldCharType="begin"/>
                          </w:r>
                          <w:r w:rsidRPr="0078641C">
                            <w:rPr>
                              <w:rFonts w:ascii="GillSans" w:hAnsi="GillSans"/>
                              <w:color w:val="236816"/>
                            </w:rPr>
                            <w:instrText xml:space="preserve"> PAGE   \* MERGEFORMAT </w:instrText>
                          </w:r>
                          <w:r w:rsidRPr="0078641C">
                            <w:rPr>
                              <w:rFonts w:ascii="GillSans" w:hAnsi="GillSans"/>
                              <w:color w:val="236816"/>
                            </w:rPr>
                            <w:fldChar w:fldCharType="separate"/>
                          </w:r>
                          <w:r w:rsidR="00E33576">
                            <w:rPr>
                              <w:rFonts w:ascii="GillSans" w:hAnsi="GillSans"/>
                              <w:noProof/>
                              <w:color w:val="236816"/>
                            </w:rPr>
                            <w:t>2</w:t>
                          </w:r>
                          <w:r w:rsidRPr="0078641C">
                            <w:rPr>
                              <w:rFonts w:ascii="GillSans" w:hAnsi="GillSans"/>
                              <w:noProof/>
                              <w:color w:val="236816"/>
                            </w:rPr>
                            <w:fldChar w:fldCharType="end"/>
                          </w:r>
                          <w:r>
                            <w:rPr>
                              <w:rFonts w:ascii="GillSans" w:hAnsi="GillSans"/>
                              <w:color w:val="236816"/>
                            </w:rPr>
                            <w:t>.</w:t>
                          </w:r>
                        </w:p>
                        <w:p w14:paraId="780328D4" w14:textId="77777777" w:rsidR="00723E9F" w:rsidRPr="00675314" w:rsidRDefault="00723E9F" w:rsidP="00723E9F">
                          <w:pPr>
                            <w:jc w:val="right"/>
                            <w:rPr>
                              <w:rFonts w:ascii="GillSans" w:hAnsi="GillSans"/>
                              <w:color w:val="2368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0328C9" id="_x0000_t202" coordsize="21600,21600" o:spt="202" path="m,l,21600r21600,l21600,xe">
              <v:stroke joinstyle="miter"/>
              <v:path gradientshapeok="t" o:connecttype="rect"/>
            </v:shapetype>
            <v:shape id="Text Box 8" o:spid="_x0000_s1026" type="#_x0000_t202" style="position:absolute;margin-left:513.4pt;margin-top:798pt;width:56pt;height:22pt;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QqcgIAAFgFAAAOAAAAZHJzL2Uyb0RvYy54bWysVFtP2zAUfp+0/2D5faStugEVKepATJMQ&#10;IGDi2XVsGs3x8Wy3Sffr99lJS8f2wrSX5Pic79wvZ+ddY9hG+VCTLfn4aMSZspKq2j6X/Nvj1YcT&#10;zkIUthKGrCr5VgV+Pn//7qx1MzWhFZlKeQYjNsxaV/JVjG5WFEGuVCPCETllIdTkGxHx9M9F5UUL&#10;640pJqPRp6IlXzlPUoUA7mUv5PNsX2sl463WQUVmSo7YYv76/F2mbzE/E7NnL9yqlkMY4h+iaERt&#10;4XRv6lJEwda+/sNUU0tPgXQ8ktQUpHUtVc4B2YxHr7J5WAmnci4oTnD7MoX/Z1bebO48q6uSo1FW&#10;NGjRo+oi+0wdO0nVaV2YAfTgAIsd2Ojyjh/ATEl32jfpj3QY5Kjzdl/bZEyCeTweo1+cSYgmx6dT&#10;0LBevCg7H+IXRQ1LRMk9WpcrKjbXIfbQHST5snRVG5PbZ+xvDNjsOSr3f9BOefTxZipujUpaxt4r&#10;jfxz2ImRJ09dGM82AjMjpFQ25oyzXaATSsP3WxQHfFLto3qL8l4jeyYb98pNbcnnKr0Ku/q+C1n3&#10;eJT6IO9Exm7ZDf1dUrVFez316xGcvKrRhGsR4p3w2Af0DTseb/HRhtqS00BxtiL/82/8hMeYQspZ&#10;i/0qefixFl5xZr5aDPDpeDpNC5kf04/HEzz8oWR5KLHr5oLQjjGuiZOZTPhodqT21DzhFCySV4iE&#10;lfBd8rgjL2K/9TglUi0WGYQVdCJe2wcnk+lU3jRij92T8G6Yw4gBvqHdJorZq3HssUnT0mIdSdd5&#10;VlOB+6oOhcf65mkfTk26D4fvjHo5iPNfAAAA//8DAFBLAwQUAAYACAAAACEAw8ulWuAAAAAPAQAA&#10;DwAAAGRycy9kb3ducmV2LnhtbEyPT0/DMAzF70h8h8hI3JizsVVbaTohEFcQ44/ELWu8tqJxqiZb&#10;y7fHO8HtPfvp+ediO/lOnWiIbWAD85kGRVwF13Jt4P3t6WYNKibLznaBycAPRdiWlxeFzV0Y+ZVO&#10;u1QrKeGYWwNNSn2OGKuGvI2z0BPL7hAGb5PYoUY32FHKfYcLrTP0tmW50NieHhqqvndHb+Dj+fD1&#10;udQv9aNf9WOYNLLfoDHXV9P9HahEU/oLwxlf0KEUpn04souqE68XmbAnUatNJm+dM/Pbtcz2orKl&#10;1oBlgf//KH8BAAD//wMAUEsBAi0AFAAGAAgAAAAhALaDOJL+AAAA4QEAABMAAAAAAAAAAAAAAAAA&#10;AAAAAFtDb250ZW50X1R5cGVzXS54bWxQSwECLQAUAAYACAAAACEAOP0h/9YAAACUAQAACwAAAAAA&#10;AAAAAAAAAAAvAQAAX3JlbHMvLnJlbHNQSwECLQAUAAYACAAAACEAqat0KnICAABYBQAADgAAAAAA&#10;AAAAAAAAAAAuAgAAZHJzL2Uyb0RvYy54bWxQSwECLQAUAAYACAAAACEAw8ulWuAAAAAPAQAADwAA&#10;AAAAAAAAAAAAAADMBAAAZHJzL2Rvd25yZXYueG1sUEsFBgAAAAAEAAQA8wAAANkFAAAAAA==&#10;" filled="f" stroked="f">
              <v:textbox>
                <w:txbxContent>
                  <w:p w14:paraId="780328D3" w14:textId="77777777" w:rsidR="00723E9F" w:rsidRPr="00675314" w:rsidRDefault="00723E9F" w:rsidP="00723E9F">
                    <w:pPr>
                      <w:jc w:val="right"/>
                      <w:rPr>
                        <w:rFonts w:ascii="GillSans" w:hAnsi="GillSans"/>
                        <w:color w:val="236816"/>
                      </w:rPr>
                    </w:pPr>
                    <w:r w:rsidRPr="0078641C">
                      <w:rPr>
                        <w:rFonts w:ascii="GillSans" w:hAnsi="GillSans"/>
                        <w:color w:val="236816"/>
                      </w:rPr>
                      <w:fldChar w:fldCharType="begin"/>
                    </w:r>
                    <w:r w:rsidRPr="0078641C">
                      <w:rPr>
                        <w:rFonts w:ascii="GillSans" w:hAnsi="GillSans"/>
                        <w:color w:val="236816"/>
                      </w:rPr>
                      <w:instrText xml:space="preserve"> PAGE   \* MERGEFORMAT </w:instrText>
                    </w:r>
                    <w:r w:rsidRPr="0078641C">
                      <w:rPr>
                        <w:rFonts w:ascii="GillSans" w:hAnsi="GillSans"/>
                        <w:color w:val="236816"/>
                      </w:rPr>
                      <w:fldChar w:fldCharType="separate"/>
                    </w:r>
                    <w:r w:rsidR="00E33576">
                      <w:rPr>
                        <w:rFonts w:ascii="GillSans" w:hAnsi="GillSans"/>
                        <w:noProof/>
                        <w:color w:val="236816"/>
                      </w:rPr>
                      <w:t>2</w:t>
                    </w:r>
                    <w:r w:rsidRPr="0078641C">
                      <w:rPr>
                        <w:rFonts w:ascii="GillSans" w:hAnsi="GillSans"/>
                        <w:noProof/>
                        <w:color w:val="236816"/>
                      </w:rPr>
                      <w:fldChar w:fldCharType="end"/>
                    </w:r>
                    <w:r>
                      <w:rPr>
                        <w:rFonts w:ascii="GillSans" w:hAnsi="GillSans"/>
                        <w:color w:val="236816"/>
                      </w:rPr>
                      <w:t>.</w:t>
                    </w:r>
                  </w:p>
                  <w:p w14:paraId="780328D4" w14:textId="77777777" w:rsidR="00723E9F" w:rsidRPr="00675314" w:rsidRDefault="00723E9F" w:rsidP="00723E9F">
                    <w:pPr>
                      <w:jc w:val="right"/>
                      <w:rPr>
                        <w:rFonts w:ascii="GillSans" w:hAnsi="GillSans"/>
                        <w:color w:val="236816"/>
                      </w:rPr>
                    </w:pPr>
                  </w:p>
                </w:txbxContent>
              </v:textbox>
              <w10:wrap type="through" anchorx="page" anchory="page"/>
            </v:shape>
          </w:pict>
        </mc:Fallback>
      </mc:AlternateContent>
    </w:r>
    <w:r w:rsidRPr="00723E9F">
      <w:rPr>
        <w:rFonts w:hint="eastAsia"/>
        <w:noProof/>
        <w:lang w:eastAsia="en-GB"/>
      </w:rPr>
      <w:drawing>
        <wp:anchor distT="0" distB="0" distL="114300" distR="114300" simplePos="0" relativeHeight="251663360" behindDoc="0" locked="0" layoutInCell="1" allowOverlap="1" wp14:anchorId="780328CB" wp14:editId="780328CC">
          <wp:simplePos x="0" y="0"/>
          <wp:positionH relativeFrom="page">
            <wp:posOffset>5720080</wp:posOffset>
          </wp:positionH>
          <wp:positionV relativeFrom="page">
            <wp:posOffset>474980</wp:posOffset>
          </wp:positionV>
          <wp:extent cx="1155700" cy="280035"/>
          <wp:effectExtent l="0" t="0" r="6350" b="5715"/>
          <wp:wrapThrough wrapText="bothSides">
            <wp:wrapPolygon edited="0">
              <wp:start x="0" y="0"/>
              <wp:lineTo x="0" y="20571"/>
              <wp:lineTo x="21363" y="20571"/>
              <wp:lineTo x="213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ogo.jpg"/>
                  <pic:cNvPicPr/>
                </pic:nvPicPr>
                <pic:blipFill>
                  <a:blip r:embed="rId1">
                    <a:extLst>
                      <a:ext uri="{28A0092B-C50C-407E-A947-70E740481C1C}">
                        <a14:useLocalDpi xmlns:a14="http://schemas.microsoft.com/office/drawing/2010/main" val="0"/>
                      </a:ext>
                    </a:extLst>
                  </a:blip>
                  <a:stretch>
                    <a:fillRect/>
                  </a:stretch>
                </pic:blipFill>
                <pic:spPr>
                  <a:xfrm>
                    <a:off x="0" y="0"/>
                    <a:ext cx="1155700" cy="280035"/>
                  </a:xfrm>
                  <a:prstGeom prst="rect">
                    <a:avLst/>
                  </a:prstGeom>
                </pic:spPr>
              </pic:pic>
            </a:graphicData>
          </a:graphic>
          <wp14:sizeRelH relativeFrom="margin">
            <wp14:pctWidth>0</wp14:pctWidth>
          </wp14:sizeRelH>
          <wp14:sizeRelV relativeFrom="margin">
            <wp14:pctHeight>0</wp14:pctHeight>
          </wp14:sizeRelV>
        </wp:anchor>
      </w:drawing>
    </w:r>
    <w:r w:rsidRPr="00723E9F">
      <w:rPr>
        <w:rFonts w:hint="eastAsia"/>
        <w:noProof/>
        <w:lang w:eastAsia="en-GB"/>
      </w:rPr>
      <w:drawing>
        <wp:anchor distT="0" distB="0" distL="114300" distR="114300" simplePos="0" relativeHeight="251662336" behindDoc="1" locked="0" layoutInCell="1" allowOverlap="1" wp14:anchorId="780328CD" wp14:editId="780328CE">
          <wp:simplePos x="0" y="0"/>
          <wp:positionH relativeFrom="page">
            <wp:posOffset>-635</wp:posOffset>
          </wp:positionH>
          <wp:positionV relativeFrom="page">
            <wp:posOffset>9436100</wp:posOffset>
          </wp:positionV>
          <wp:extent cx="7581900" cy="1265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etter paper footer cont 2.jpg"/>
                  <pic:cNvPicPr/>
                </pic:nvPicPr>
                <pic:blipFill>
                  <a:blip r:embed="rId2">
                    <a:extLst>
                      <a:ext uri="{28A0092B-C50C-407E-A947-70E740481C1C}">
                        <a14:useLocalDpi xmlns:a14="http://schemas.microsoft.com/office/drawing/2010/main" val="0"/>
                      </a:ext>
                    </a:extLst>
                  </a:blip>
                  <a:stretch>
                    <a:fillRect/>
                  </a:stretch>
                </pic:blipFill>
                <pic:spPr>
                  <a:xfrm>
                    <a:off x="0" y="0"/>
                    <a:ext cx="7581900" cy="1265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28C8" w14:textId="77777777" w:rsidR="00723E9F" w:rsidRDefault="00723E9F">
    <w:pPr>
      <w:pStyle w:val="Header"/>
    </w:pPr>
    <w:r w:rsidRPr="00723E9F">
      <w:rPr>
        <w:noProof/>
        <w:lang w:eastAsia="en-GB"/>
      </w:rPr>
      <w:drawing>
        <wp:anchor distT="0" distB="0" distL="114300" distR="114300" simplePos="0" relativeHeight="251660288" behindDoc="0" locked="0" layoutInCell="1" allowOverlap="1" wp14:anchorId="780328CF" wp14:editId="780328D0">
          <wp:simplePos x="0" y="0"/>
          <wp:positionH relativeFrom="page">
            <wp:posOffset>-2540</wp:posOffset>
          </wp:positionH>
          <wp:positionV relativeFrom="page">
            <wp:posOffset>9250680</wp:posOffset>
          </wp:positionV>
          <wp:extent cx="7581900" cy="1442085"/>
          <wp:effectExtent l="0" t="0" r="0" b="5715"/>
          <wp:wrapThrough wrapText="bothSides">
            <wp:wrapPolygon edited="0">
              <wp:start x="0" y="0"/>
              <wp:lineTo x="0" y="21400"/>
              <wp:lineTo x="21546" y="21400"/>
              <wp:lineTo x="2154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etter paper footer indent.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442085"/>
                  </a:xfrm>
                  <a:prstGeom prst="rect">
                    <a:avLst/>
                  </a:prstGeom>
                </pic:spPr>
              </pic:pic>
            </a:graphicData>
          </a:graphic>
          <wp14:sizeRelH relativeFrom="margin">
            <wp14:pctWidth>0</wp14:pctWidth>
          </wp14:sizeRelH>
          <wp14:sizeRelV relativeFrom="margin">
            <wp14:pctHeight>0</wp14:pctHeight>
          </wp14:sizeRelV>
        </wp:anchor>
      </w:drawing>
    </w:r>
    <w:r w:rsidRPr="00723E9F">
      <w:rPr>
        <w:noProof/>
        <w:lang w:eastAsia="en-GB"/>
      </w:rPr>
      <w:drawing>
        <wp:anchor distT="0" distB="0" distL="114300" distR="114300" simplePos="0" relativeHeight="251659264" behindDoc="0" locked="0" layoutInCell="1" allowOverlap="1" wp14:anchorId="780328D1" wp14:editId="780328D2">
          <wp:simplePos x="0" y="0"/>
          <wp:positionH relativeFrom="page">
            <wp:posOffset>-2540</wp:posOffset>
          </wp:positionH>
          <wp:positionV relativeFrom="page">
            <wp:posOffset>265430</wp:posOffset>
          </wp:positionV>
          <wp:extent cx="7581900" cy="868045"/>
          <wp:effectExtent l="0" t="0" r="0" b="8255"/>
          <wp:wrapThrough wrapText="bothSides">
            <wp:wrapPolygon edited="0">
              <wp:start x="0" y="0"/>
              <wp:lineTo x="0" y="21331"/>
              <wp:lineTo x="21546" y="21331"/>
              <wp:lineTo x="215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etter paper header indent.jpg"/>
                  <pic:cNvPicPr/>
                </pic:nvPicPr>
                <pic:blipFill>
                  <a:blip r:embed="rId2">
                    <a:extLst>
                      <a:ext uri="{28A0092B-C50C-407E-A947-70E740481C1C}">
                        <a14:useLocalDpi xmlns:a14="http://schemas.microsoft.com/office/drawing/2010/main" val="0"/>
                      </a:ext>
                    </a:extLst>
                  </a:blip>
                  <a:stretch>
                    <a:fillRect/>
                  </a:stretch>
                </pic:blipFill>
                <pic:spPr>
                  <a:xfrm>
                    <a:off x="0" y="0"/>
                    <a:ext cx="7581900" cy="868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520A3"/>
    <w:multiLevelType w:val="hybridMultilevel"/>
    <w:tmpl w:val="9B3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9F"/>
    <w:rsid w:val="000368AF"/>
    <w:rsid w:val="00060DB8"/>
    <w:rsid w:val="00241716"/>
    <w:rsid w:val="00247905"/>
    <w:rsid w:val="00300411"/>
    <w:rsid w:val="00343236"/>
    <w:rsid w:val="00414FF2"/>
    <w:rsid w:val="004756E2"/>
    <w:rsid w:val="004B527C"/>
    <w:rsid w:val="004E4C63"/>
    <w:rsid w:val="00567456"/>
    <w:rsid w:val="005C624B"/>
    <w:rsid w:val="006410F9"/>
    <w:rsid w:val="00717619"/>
    <w:rsid w:val="00723E9F"/>
    <w:rsid w:val="00734F77"/>
    <w:rsid w:val="007A2DB3"/>
    <w:rsid w:val="00813C0E"/>
    <w:rsid w:val="00A77726"/>
    <w:rsid w:val="00B82523"/>
    <w:rsid w:val="00BD1BF4"/>
    <w:rsid w:val="00C177DA"/>
    <w:rsid w:val="00C20641"/>
    <w:rsid w:val="00C20998"/>
    <w:rsid w:val="00C313B6"/>
    <w:rsid w:val="00D55615"/>
    <w:rsid w:val="00D64533"/>
    <w:rsid w:val="00D915F8"/>
    <w:rsid w:val="00E33576"/>
    <w:rsid w:val="00EC2ABB"/>
    <w:rsid w:val="00EE60E8"/>
    <w:rsid w:val="00F55855"/>
    <w:rsid w:val="00FB3A0C"/>
    <w:rsid w:val="00FD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2882"/>
  <w15:docId w15:val="{FBB84A5B-9AD3-4AE5-BA0E-04092FC4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E9F"/>
    <w:pPr>
      <w:tabs>
        <w:tab w:val="center" w:pos="4513"/>
        <w:tab w:val="right" w:pos="9026"/>
      </w:tabs>
      <w:spacing w:line="240" w:lineRule="auto"/>
    </w:pPr>
  </w:style>
  <w:style w:type="character" w:customStyle="1" w:styleId="HeaderChar">
    <w:name w:val="Header Char"/>
    <w:basedOn w:val="DefaultParagraphFont"/>
    <w:link w:val="Header"/>
    <w:uiPriority w:val="99"/>
    <w:rsid w:val="00723E9F"/>
  </w:style>
  <w:style w:type="paragraph" w:styleId="Footer">
    <w:name w:val="footer"/>
    <w:basedOn w:val="Normal"/>
    <w:link w:val="FooterChar"/>
    <w:uiPriority w:val="99"/>
    <w:unhideWhenUsed/>
    <w:rsid w:val="00723E9F"/>
    <w:pPr>
      <w:tabs>
        <w:tab w:val="center" w:pos="4513"/>
        <w:tab w:val="right" w:pos="9026"/>
      </w:tabs>
      <w:spacing w:line="240" w:lineRule="auto"/>
    </w:pPr>
  </w:style>
  <w:style w:type="character" w:customStyle="1" w:styleId="FooterChar">
    <w:name w:val="Footer Char"/>
    <w:basedOn w:val="DefaultParagraphFont"/>
    <w:link w:val="Footer"/>
    <w:uiPriority w:val="99"/>
    <w:rsid w:val="00723E9F"/>
  </w:style>
  <w:style w:type="paragraph" w:customStyle="1" w:styleId="listheading">
    <w:name w:val="list heading"/>
    <w:basedOn w:val="Normal"/>
    <w:rsid w:val="00E33576"/>
    <w:pPr>
      <w:spacing w:after="120" w:line="240" w:lineRule="auto"/>
    </w:pPr>
    <w:rPr>
      <w:rFonts w:ascii="Trebuchet MS" w:eastAsia="Times New Roman" w:hAnsi="Trebuchet MS" w:cs="Times New Roman"/>
      <w:b/>
      <w:sz w:val="20"/>
      <w:szCs w:val="20"/>
      <w:lang w:val="en-US"/>
    </w:rPr>
  </w:style>
  <w:style w:type="paragraph" w:customStyle="1" w:styleId="Listbulletindented">
    <w:name w:val="List bullet indented"/>
    <w:basedOn w:val="ListBullet"/>
    <w:rsid w:val="00E33576"/>
    <w:pPr>
      <w:spacing w:line="240" w:lineRule="auto"/>
      <w:contextualSpacing w:val="0"/>
    </w:pPr>
    <w:rPr>
      <w:rFonts w:ascii="Trebuchet MS" w:eastAsia="Times New Roman" w:hAnsi="Trebuchet MS" w:cs="Times New Roman"/>
      <w:sz w:val="20"/>
      <w:szCs w:val="20"/>
      <w:lang w:val="en-US"/>
    </w:rPr>
  </w:style>
  <w:style w:type="paragraph" w:customStyle="1" w:styleId="tabletext">
    <w:name w:val="table text"/>
    <w:basedOn w:val="Normal"/>
    <w:rsid w:val="00E33576"/>
    <w:pPr>
      <w:spacing w:line="240" w:lineRule="auto"/>
    </w:pPr>
    <w:rPr>
      <w:rFonts w:ascii="Trebuchet MS" w:eastAsia="Times New Roman" w:hAnsi="Trebuchet MS" w:cs="Times New Roman"/>
      <w:sz w:val="24"/>
      <w:szCs w:val="24"/>
      <w:lang w:val="en-US"/>
    </w:rPr>
  </w:style>
  <w:style w:type="paragraph" w:styleId="ListParagraph">
    <w:name w:val="List Paragraph"/>
    <w:basedOn w:val="Normal"/>
    <w:uiPriority w:val="34"/>
    <w:qFormat/>
    <w:rsid w:val="00E33576"/>
    <w:pPr>
      <w:spacing w:line="240" w:lineRule="auto"/>
      <w:ind w:left="720"/>
      <w:contextualSpacing/>
    </w:pPr>
    <w:rPr>
      <w:rFonts w:ascii="Times New Roman" w:eastAsia="Times New Roman" w:hAnsi="Times New Roman" w:cs="Times New Roman"/>
      <w:sz w:val="24"/>
      <w:szCs w:val="24"/>
      <w:lang w:val="en-US"/>
    </w:rPr>
  </w:style>
  <w:style w:type="paragraph" w:styleId="ListBullet">
    <w:name w:val="List Bullet"/>
    <w:basedOn w:val="Normal"/>
    <w:uiPriority w:val="99"/>
    <w:semiHidden/>
    <w:unhideWhenUsed/>
    <w:rsid w:val="00E33576"/>
    <w:pPr>
      <w:tabs>
        <w:tab w:val="num" w:pos="720"/>
      </w:tabs>
      <w:ind w:left="720" w:hanging="360"/>
      <w:contextualSpacing/>
    </w:pPr>
  </w:style>
  <w:style w:type="character" w:styleId="Hyperlink">
    <w:name w:val="Hyperlink"/>
    <w:basedOn w:val="DefaultParagraphFont"/>
    <w:uiPriority w:val="99"/>
    <w:unhideWhenUsed/>
    <w:rsid w:val="00C313B6"/>
    <w:rPr>
      <w:color w:val="0000FF" w:themeColor="hyperlink"/>
      <w:u w:val="single"/>
    </w:rPr>
  </w:style>
  <w:style w:type="character" w:styleId="UnresolvedMention">
    <w:name w:val="Unresolved Mention"/>
    <w:basedOn w:val="DefaultParagraphFont"/>
    <w:uiPriority w:val="99"/>
    <w:semiHidden/>
    <w:unhideWhenUsed/>
    <w:rsid w:val="00C31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keting@adveco.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888DF100B214EAFEBD5204FC060C8" ma:contentTypeVersion="12" ma:contentTypeDescription="Create a new document." ma:contentTypeScope="" ma:versionID="07b01904c425d054ad517ab5c1c3acac">
  <xsd:schema xmlns:xsd="http://www.w3.org/2001/XMLSchema" xmlns:xs="http://www.w3.org/2001/XMLSchema" xmlns:p="http://schemas.microsoft.com/office/2006/metadata/properties" xmlns:ns2="43cf6e02-53ce-4fb7-9862-2bd3b161ed8f" xmlns:ns3="1976961f-97d3-456a-bca2-17807acdee3e" targetNamespace="http://schemas.microsoft.com/office/2006/metadata/properties" ma:root="true" ma:fieldsID="0e29520b4e6cbae9d80cbada018fc1de" ns2:_="" ns3:_="">
    <xsd:import namespace="43cf6e02-53ce-4fb7-9862-2bd3b161ed8f"/>
    <xsd:import namespace="1976961f-97d3-456a-bca2-17807acde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f6e02-53ce-4fb7-9862-2bd3b161e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6961f-97d3-456a-bca2-17807acdee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DA071-73B8-4D15-8BA1-8E36777A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f6e02-53ce-4fb7-9862-2bd3b161ed8f"/>
    <ds:schemaRef ds:uri="1976961f-97d3-456a-bca2-17807acde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C63AA-B411-4CA0-AFB3-D5D5271FD13D}">
  <ds:schemaRefs>
    <ds:schemaRef ds:uri="http://schemas.microsoft.com/sharepoint/v3/contenttype/forms"/>
  </ds:schemaRefs>
</ds:datastoreItem>
</file>

<file path=customXml/itemProps3.xml><?xml version="1.0" encoding="utf-8"?>
<ds:datastoreItem xmlns:ds="http://schemas.openxmlformats.org/officeDocument/2006/customXml" ds:itemID="{709A208C-538C-47C6-8A24-DA72068576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Sinclair</dc:creator>
  <cp:lastModifiedBy>Gary Marshall</cp:lastModifiedBy>
  <cp:revision>5</cp:revision>
  <cp:lastPrinted>2020-03-06T12:47:00Z</cp:lastPrinted>
  <dcterms:created xsi:type="dcterms:W3CDTF">2020-03-11T09:09:00Z</dcterms:created>
  <dcterms:modified xsi:type="dcterms:W3CDTF">2020-03-11T09:10:00Z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0x010100408888DF100B214EAFEBD5204FC060C8</vt:lpwstr>
  </property>
</Properties>
</file>